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16" w:rsidRDefault="00FC2016" w:rsidP="00FC2016">
      <w:pPr>
        <w:spacing w:after="0" w:line="240" w:lineRule="auto"/>
        <w:ind w:firstLine="567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Лекция 6</w:t>
      </w:r>
    </w:p>
    <w:p w:rsidR="00FC2016" w:rsidRPr="00AB5CEF" w:rsidRDefault="00FC2016" w:rsidP="00FC2016">
      <w:pPr>
        <w:spacing w:after="0" w:line="240" w:lineRule="auto"/>
        <w:ind w:firstLine="567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Тема: </w:t>
      </w:r>
      <w:r w:rsidRPr="00AB5CEF">
        <w:rPr>
          <w:rFonts w:ascii="Times New Roman" w:hAnsi="Times New Roman"/>
          <w:b/>
          <w:sz w:val="24"/>
          <w:szCs w:val="24"/>
        </w:rPr>
        <w:t>Распределение давления воздуха по территории</w:t>
      </w:r>
      <w:r w:rsidRPr="00AB5C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FC2016" w:rsidRPr="00AB5CEF" w:rsidRDefault="00FC2016" w:rsidP="00FC201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C2016" w:rsidRPr="00AB5CEF" w:rsidRDefault="00FC2016" w:rsidP="00FC20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>Цель:</w:t>
      </w:r>
      <w:r w:rsidRPr="00AB5CEF">
        <w:rPr>
          <w:rFonts w:ascii="Times New Roman" w:hAnsi="Times New Roman"/>
          <w:sz w:val="24"/>
          <w:szCs w:val="24"/>
        </w:rPr>
        <w:t xml:space="preserve"> Изучить особенности изменения атмосферного давления над республикой в разные сезоны года.</w:t>
      </w: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>Краткое содержание лекции:</w:t>
      </w: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Режим атмосферного давления воздуха в Казахстане (его периодические и непериодические изменения) складывается из сочетания макроциркуляционных условий, теплового </w:t>
      </w:r>
      <w:r w:rsidRPr="00AB5CEF">
        <w:rPr>
          <w:rFonts w:ascii="Times New Roman" w:hAnsi="Times New Roman"/>
          <w:i/>
          <w:iCs/>
          <w:color w:val="000000"/>
          <w:sz w:val="24"/>
          <w:szCs w:val="24"/>
        </w:rPr>
        <w:t xml:space="preserve">баланса </w:t>
      </w:r>
      <w:r w:rsidRPr="00AB5CEF">
        <w:rPr>
          <w:rFonts w:ascii="Times New Roman" w:hAnsi="Times New Roman"/>
          <w:color w:val="000000"/>
          <w:sz w:val="24"/>
          <w:szCs w:val="24"/>
        </w:rPr>
        <w:t>и особенностей рельефа. Годовой и сезонный ход давления воздуха в основном обусловливаются положением и состоянием планетарной высотной фронтальной зоны (ПВФЗ) и климатологических центров действия атмосферы (азиатскою, азорского и полярного максимумов, исландского и индостанского минимумов), развитием и повторяемостью основных форм атмосферной циркуляции. Несмотря на внутриконтинентальное положение Казахстана, барическое поле над ним видоизменяется сопряженно с колебаниями общей циркуляции атмосферы и изменениями состояния ее отдельных звеньев, в частности атлантического. При северном и широтном положении ПВФЗ имеют место незначительные вторжения воздуха умеренных широт и арктического воздуха в Казахстан.</w:t>
      </w:r>
      <w:r w:rsidRPr="00AB5CEF">
        <w:rPr>
          <w:rFonts w:ascii="Times New Roman" w:hAnsi="Times New Roman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Хорошо выраженная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меридиональность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 xml:space="preserve"> ПВФЗ, сопровождаемая циклонической кривизной изогипс в средней тропосфере, обусловливает интенсивный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антициклогенез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 xml:space="preserve"> и повышенный фон барического поля над Казахстаном.</w:t>
      </w:r>
      <w:r w:rsidRPr="00AB5CEF">
        <w:rPr>
          <w:rFonts w:ascii="Times New Roman" w:hAnsi="Times New Roman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>При восточном положении и интенсивном развитии азорского максимума, последним выделяются быстро движущиеся к востоку антициклональные ядра, формирующие полосу повышенного давления над центральными районами Казахстана. Большая повторяемость и интенсивное развитие меридиональных форм циркуляции, как правило, способствует усилению азиатского максимума, западный отрог которого предопределяет повышение давления над Казахстаном.</w:t>
      </w:r>
      <w:r w:rsidRPr="00AB5CEF">
        <w:rPr>
          <w:rFonts w:ascii="Times New Roman" w:hAnsi="Times New Roman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>В то же время благодаря внутриматериковому положению Казахстана и резко континентальному климату влияние макроциркуляционных условий проявляется своеобразно: формируется правильный режим давления с одним годовым максимумом и минимумом. Это отчетливо видно из данных по распределению давления воздуха на высотах метеорологических станций и на уровне моря.</w:t>
      </w: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Ярко выраженное влияние азиатского максимума на барическое поле Казахстана, проявляющееся на средних картах в виде западного его отрога, не всегда одинаково. Интенсивность развития и положение западного отрога азиатского максимума определяется в основном положением ПВФЗ. В периоды преобладания меридиональной циркуляции, при частых вторжениях воздуха умеренных широт и арктического, азиатский максимум усиливается, обусловливая интенсивное развитие западного отрога над Казахстаном. В другие периоды при значительном развитии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циклоничности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>, хотя и наблюдается вторжение мощных антициклонов в систему азиатского максимума, западный отрог его периодически разрушается и восстанавливается, что обусловливает определенный режим ветра и погоды в Казахстане.</w:t>
      </w: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color w:val="000000"/>
          <w:sz w:val="24"/>
          <w:szCs w:val="24"/>
        </w:rPr>
        <w:t>Вопросы для контроля: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C2016" w:rsidRPr="00AB5CEF" w:rsidRDefault="00FC2016" w:rsidP="00FC201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Какая связь между атмосферным давлением и другими метеорологическими характеристиками? </w:t>
      </w:r>
    </w:p>
    <w:p w:rsidR="00FC2016" w:rsidRPr="00AB5CEF" w:rsidRDefault="00FC2016" w:rsidP="00FC201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В какой сезон года давление максимально? </w:t>
      </w:r>
    </w:p>
    <w:p w:rsidR="00FC2016" w:rsidRPr="00AB5CEF" w:rsidRDefault="00FC2016" w:rsidP="00FC201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В какой сезон года давление минимально? </w:t>
      </w:r>
    </w:p>
    <w:p w:rsidR="00FC2016" w:rsidRPr="00AB5CEF" w:rsidRDefault="00FC2016" w:rsidP="00FC201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Как проявляется термическая депрессия в РК? </w:t>
      </w:r>
    </w:p>
    <w:p w:rsidR="00FC2016" w:rsidRPr="00AB5CEF" w:rsidRDefault="00FC2016" w:rsidP="00FC201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Что такое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антициклогенез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>?</w:t>
      </w:r>
    </w:p>
    <w:p w:rsidR="00FC2016" w:rsidRPr="00AB5CEF" w:rsidRDefault="00FC2016" w:rsidP="00FC201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C2016" w:rsidRPr="00AB5CEF" w:rsidRDefault="00FC2016" w:rsidP="00FC201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>Рекомендуемая литература:</w:t>
      </w:r>
    </w:p>
    <w:p w:rsidR="00FC2016" w:rsidRPr="0055312A" w:rsidRDefault="00FC2016" w:rsidP="00FC201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312A">
        <w:rPr>
          <w:rFonts w:ascii="Times New Roman" w:hAnsi="Times New Roman"/>
          <w:sz w:val="24"/>
          <w:szCs w:val="24"/>
        </w:rPr>
        <w:t>Утешев</w:t>
      </w:r>
      <w:proofErr w:type="spellEnd"/>
      <w:r w:rsidRPr="0055312A">
        <w:rPr>
          <w:rFonts w:ascii="Times New Roman" w:hAnsi="Times New Roman"/>
          <w:sz w:val="24"/>
          <w:szCs w:val="24"/>
        </w:rPr>
        <w:t xml:space="preserve">. А.С. Климат Казахстана. – Л.: </w:t>
      </w:r>
      <w:proofErr w:type="spellStart"/>
      <w:r w:rsidRPr="0055312A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55312A">
        <w:rPr>
          <w:rFonts w:ascii="Times New Roman" w:hAnsi="Times New Roman"/>
          <w:sz w:val="24"/>
          <w:szCs w:val="24"/>
        </w:rPr>
        <w:t>. – 1959. – 360 с.</w:t>
      </w:r>
    </w:p>
    <w:p w:rsidR="00FC2016" w:rsidRPr="0055312A" w:rsidRDefault="00FC2016" w:rsidP="00FC2016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312A">
        <w:rPr>
          <w:rFonts w:ascii="Times New Roman" w:hAnsi="Times New Roman"/>
          <w:sz w:val="24"/>
          <w:szCs w:val="24"/>
          <w:lang w:val="en-US"/>
        </w:rPr>
        <w:lastRenderedPageBreak/>
        <w:t>The Third–Sixth National Communication of the Republic of Kazakhstan to the UN Framework Convention on Climate Change. – Astana: Forma Plus. – 2013. – 265 p.</w:t>
      </w:r>
    </w:p>
    <w:p w:rsidR="00FC2016" w:rsidRDefault="00FC2016" w:rsidP="00FC2016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984">
        <w:rPr>
          <w:rFonts w:ascii="Times New Roman" w:hAnsi="Times New Roman"/>
          <w:sz w:val="24"/>
          <w:szCs w:val="24"/>
        </w:rPr>
        <w:t>Вилесов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Е. Н. Климатические условия города Алматы. – Алматы: ЛЕМ. – 2010. – 96 с.</w:t>
      </w:r>
    </w:p>
    <w:p w:rsidR="00FC2016" w:rsidRDefault="00FC2016" w:rsidP="00FC2016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984">
        <w:rPr>
          <w:rFonts w:ascii="Times New Roman" w:hAnsi="Times New Roman"/>
          <w:sz w:val="24"/>
          <w:szCs w:val="24"/>
        </w:rPr>
        <w:t>Ахметжанов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Х. А., </w:t>
      </w:r>
      <w:proofErr w:type="spellStart"/>
      <w:r w:rsidRPr="00A53984">
        <w:rPr>
          <w:rFonts w:ascii="Times New Roman" w:hAnsi="Times New Roman"/>
          <w:sz w:val="24"/>
          <w:szCs w:val="24"/>
        </w:rPr>
        <w:t>Швер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Ц. А. Климат Алматы. – Л.: </w:t>
      </w:r>
      <w:proofErr w:type="spellStart"/>
      <w:r w:rsidRPr="00A53984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A53984">
        <w:rPr>
          <w:rFonts w:ascii="Times New Roman" w:hAnsi="Times New Roman"/>
          <w:sz w:val="24"/>
          <w:szCs w:val="24"/>
        </w:rPr>
        <w:t>. – 1985. – 179 с.</w:t>
      </w:r>
    </w:p>
    <w:p w:rsidR="00FC2016" w:rsidRPr="00AB5CEF" w:rsidRDefault="00FC2016" w:rsidP="00FC201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312A">
        <w:rPr>
          <w:rFonts w:ascii="Times New Roman" w:hAnsi="Times New Roman"/>
          <w:sz w:val="24"/>
          <w:szCs w:val="24"/>
          <w:lang w:val="en-US"/>
        </w:rPr>
        <w:t xml:space="preserve">National human development. Report 2008. Climate change and its impact on Kazakhstan’s human development.  </w:t>
      </w:r>
      <w:r w:rsidRPr="0055312A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55312A">
        <w:rPr>
          <w:rFonts w:ascii="Times New Roman" w:hAnsi="Times New Roman"/>
          <w:sz w:val="24"/>
          <w:szCs w:val="24"/>
        </w:rPr>
        <w:t>Astana</w:t>
      </w:r>
      <w:proofErr w:type="spellEnd"/>
      <w:r w:rsidRPr="0055312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5312A">
        <w:rPr>
          <w:rFonts w:ascii="Times New Roman" w:hAnsi="Times New Roman"/>
          <w:sz w:val="24"/>
          <w:szCs w:val="24"/>
        </w:rPr>
        <w:t>Agroizdat</w:t>
      </w:r>
      <w:proofErr w:type="spellEnd"/>
      <w:r w:rsidRPr="0055312A">
        <w:rPr>
          <w:rFonts w:ascii="Times New Roman" w:hAnsi="Times New Roman"/>
          <w:sz w:val="24"/>
          <w:szCs w:val="24"/>
        </w:rPr>
        <w:t>. – 2008. – 129 p.</w:t>
      </w:r>
    </w:p>
    <w:p w:rsidR="00FC2016" w:rsidRDefault="00FC2016" w:rsidP="00FC201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val="en-US"/>
        </w:rPr>
      </w:pPr>
    </w:p>
    <w:p w:rsidR="00FC2016" w:rsidRDefault="00FC2016" w:rsidP="00FC201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val="en-US"/>
        </w:rPr>
      </w:pPr>
    </w:p>
    <w:p w:rsidR="00FC2016" w:rsidRPr="00AB5CEF" w:rsidRDefault="00FC2016" w:rsidP="00FC2016">
      <w:pPr>
        <w:spacing w:after="0" w:line="240" w:lineRule="auto"/>
        <w:ind w:firstLine="567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Тема: Распределение в</w:t>
      </w:r>
      <w:r w:rsidRPr="00AB5CEF">
        <w:rPr>
          <w:rFonts w:ascii="Times New Roman" w:hAnsi="Times New Roman"/>
          <w:b/>
          <w:sz w:val="24"/>
          <w:szCs w:val="24"/>
        </w:rPr>
        <w:t>етра.</w:t>
      </w:r>
    </w:p>
    <w:p w:rsidR="00FC2016" w:rsidRPr="00AB5CEF" w:rsidRDefault="00FC2016" w:rsidP="00FC201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C2016" w:rsidRPr="00AB5CEF" w:rsidRDefault="00FC2016" w:rsidP="00FC20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 xml:space="preserve">Цель: </w:t>
      </w:r>
      <w:r w:rsidRPr="00AB5CEF">
        <w:rPr>
          <w:rFonts w:ascii="Times New Roman" w:hAnsi="Times New Roman"/>
          <w:sz w:val="24"/>
          <w:szCs w:val="24"/>
        </w:rPr>
        <w:t>Изучить особенности распределения ветра на территории Казахстана в разные сезоны года.</w:t>
      </w: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>Краткое содержание лекции:</w:t>
      </w: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>Ветер играет большую роль и в народном хозяйстве. Его энергия в ряде случаев может значительно пополнить местные природные ресурсы, особенно в тех районах, где топливные и гидрологические виды энергии отсутствуют или практически незначительны. Последнее имеет место и в ряде пустынных, степных и горных частей Казахстана.</w:t>
      </w:r>
      <w:r w:rsidRPr="00AB5CEF">
        <w:rPr>
          <w:rFonts w:ascii="Times New Roman" w:hAnsi="Times New Roman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>Одновременно с этим ветры при определенных условиях приносят значительный ущерб народному хозяйству. Так, сильные ветры часто нарушают линии связи и нормальную работу транспорта, в частности авиации, разрушают иногда строения, образуют жестокие бураны, пыльные бури, штормы и т. д. Результатом ветровой деятельности является, как правило, перенос снега и неравномерное распределение его на полях, что может привести к чрезмерному промерзанию почвы, обеднению последней талыми водами. Особенно неблагоприятны для сельского хозяйства такие явления, как ветровая эрозия почв и суховеи.</w:t>
      </w:r>
      <w:r w:rsidRPr="00AB5CEF">
        <w:rPr>
          <w:rFonts w:ascii="Times New Roman" w:hAnsi="Times New Roman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>Режим ветра в Казахстане носит преимущественно материковый характер. Определяется он в основном местными барико-циркуляционными условиями. Наряду с этим в районах с изрезанным рельефом местности (горы, долины, мелкосопочник и т. д.) и в прибрежной зоне крупных водоемов отмечаются различные по характеру проявления местные ветры — горно-долинные, бризы, фены и т. д.</w:t>
      </w:r>
      <w:r w:rsidRPr="00AB5CEF">
        <w:rPr>
          <w:rFonts w:ascii="Times New Roman" w:hAnsi="Times New Roman"/>
          <w:sz w:val="24"/>
          <w:szCs w:val="24"/>
        </w:rPr>
        <w:t xml:space="preserve"> </w:t>
      </w:r>
      <w:r w:rsidRPr="00AB5CEF">
        <w:rPr>
          <w:rFonts w:ascii="Times New Roman" w:hAnsi="Times New Roman"/>
          <w:color w:val="000000"/>
          <w:sz w:val="24"/>
          <w:szCs w:val="24"/>
        </w:rPr>
        <w:t>Несмотря на значительную физико-географическую неоднородность, территория Казахстана может быть в известных пределах допуска расчленена на районы с относительно устойчивым режимом ветра. Особенно это хорошо прослеживается по основным сезонам года — зиме и лету, наиболее резко отличающимся между собой по барико-циркуляционным и термическим условиям.</w:t>
      </w: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Направление ветра. В холодное время года режим ветра складывается в основном под влиянием сибирского антициклона, в частности его западного отрога. От климатической оси данного отрога, 'в среднем многолетнем хорошо прослеживаемого по картам барической топографии за зимние месяцы, давление воздуха уменьшается к северу и к югу республики, а приземные изобары расходятся в основном к северо-востоку и юго-востоку. В этих барических условиях зимы на преобладающей части Казахстана от центральных районов происходит растекание масс воздуха в сторону его периферийных областей. В связи с этим по Казахстану, за исключением западной части и некоторых районов Алтая, выделяются две большие зоны, в которых преобладающие ветры почти противоположны по направлению.). В лесостепной и степной части Казахстана, примерно от Алтая до </w:t>
      </w:r>
      <w:proofErr w:type="spellStart"/>
      <w:r w:rsidRPr="00AB5CEF">
        <w:rPr>
          <w:rFonts w:ascii="Times New Roman" w:hAnsi="Times New Roman"/>
          <w:color w:val="000000"/>
          <w:sz w:val="24"/>
          <w:szCs w:val="24"/>
        </w:rPr>
        <w:t>Мугоджар</w:t>
      </w:r>
      <w:proofErr w:type="spellEnd"/>
      <w:r w:rsidRPr="00AB5CEF">
        <w:rPr>
          <w:rFonts w:ascii="Times New Roman" w:hAnsi="Times New Roman"/>
          <w:color w:val="000000"/>
          <w:sz w:val="24"/>
          <w:szCs w:val="24"/>
        </w:rPr>
        <w:t>, зимой преобладают юго-западные ветры. Противоположные им по направлению ветры наблюдаются значительно реже. Типичным для пустынной и частично предгорной зоны южной части республики является преобладание ветров северо-восточной четверти в сочетании с малой повторяемостью противоположных им западных румбов.</w:t>
      </w: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2016" w:rsidRPr="00AB5CEF" w:rsidRDefault="00FC2016" w:rsidP="00FC2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color w:val="000000"/>
          <w:sz w:val="24"/>
          <w:szCs w:val="24"/>
        </w:rPr>
        <w:t>Вопросы для контроля: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C2016" w:rsidRPr="00AB5CEF" w:rsidRDefault="00FC2016" w:rsidP="00FC201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lastRenderedPageBreak/>
        <w:t xml:space="preserve">В каких местах на территории республики наблюдается максимальный ветер? </w:t>
      </w:r>
    </w:p>
    <w:p w:rsidR="00FC2016" w:rsidRPr="00AB5CEF" w:rsidRDefault="00FC2016" w:rsidP="00FC201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Чем обусловлено распределение ветра на территории Республики? </w:t>
      </w:r>
    </w:p>
    <w:p w:rsidR="00FC2016" w:rsidRPr="00AB5CEF" w:rsidRDefault="00FC2016" w:rsidP="00FC201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Опишите режим ветра над акваторией Каспийского моря? </w:t>
      </w:r>
    </w:p>
    <w:p w:rsidR="00FC2016" w:rsidRPr="00AB5CEF" w:rsidRDefault="00FC2016" w:rsidP="00FC201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Что такое бриз? </w:t>
      </w:r>
    </w:p>
    <w:p w:rsidR="00FC2016" w:rsidRPr="00AB5CEF" w:rsidRDefault="00FC2016" w:rsidP="00FC201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>В каких районах РК наблюдается горно-долинная циркуляция?</w:t>
      </w:r>
    </w:p>
    <w:p w:rsidR="00FC2016" w:rsidRPr="00AB5CEF" w:rsidRDefault="00FC2016" w:rsidP="00FC201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C2016" w:rsidRPr="00AB5CEF" w:rsidRDefault="00FC2016" w:rsidP="00FC201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>Рекомендуемая литература:</w:t>
      </w:r>
    </w:p>
    <w:p w:rsidR="00FC2016" w:rsidRPr="0055312A" w:rsidRDefault="00FC2016" w:rsidP="00FC201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312A">
        <w:rPr>
          <w:rFonts w:ascii="Times New Roman" w:hAnsi="Times New Roman"/>
          <w:sz w:val="24"/>
          <w:szCs w:val="24"/>
        </w:rPr>
        <w:t>Утешев</w:t>
      </w:r>
      <w:proofErr w:type="spellEnd"/>
      <w:r w:rsidRPr="0055312A">
        <w:rPr>
          <w:rFonts w:ascii="Times New Roman" w:hAnsi="Times New Roman"/>
          <w:sz w:val="24"/>
          <w:szCs w:val="24"/>
        </w:rPr>
        <w:t xml:space="preserve">. А.С. Климат Казахстана. – Л.: </w:t>
      </w:r>
      <w:proofErr w:type="spellStart"/>
      <w:r w:rsidRPr="0055312A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55312A">
        <w:rPr>
          <w:rFonts w:ascii="Times New Roman" w:hAnsi="Times New Roman"/>
          <w:sz w:val="24"/>
          <w:szCs w:val="24"/>
        </w:rPr>
        <w:t>. – 1959. – 360 с.</w:t>
      </w:r>
    </w:p>
    <w:p w:rsidR="00FC2016" w:rsidRPr="0055312A" w:rsidRDefault="00FC2016" w:rsidP="00FC2016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312A">
        <w:rPr>
          <w:rFonts w:ascii="Times New Roman" w:hAnsi="Times New Roman"/>
          <w:sz w:val="24"/>
          <w:szCs w:val="24"/>
          <w:lang w:val="en-US"/>
        </w:rPr>
        <w:t>The Third–Sixth National Communication of the Republic of Kazakhstan to the UN Framework Convention on Climate Change. – Astana: Forma Plus. – 2013. – 265 p.</w:t>
      </w:r>
    </w:p>
    <w:p w:rsidR="00FC2016" w:rsidRDefault="00FC2016" w:rsidP="00FC2016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984">
        <w:rPr>
          <w:rFonts w:ascii="Times New Roman" w:hAnsi="Times New Roman"/>
          <w:sz w:val="24"/>
          <w:szCs w:val="24"/>
        </w:rPr>
        <w:t>Вилесов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Е. Н. Климатические условия города Алматы. – Алматы: ЛЕМ. – 2010. – 96 с.</w:t>
      </w:r>
    </w:p>
    <w:p w:rsidR="00FC2016" w:rsidRDefault="00FC2016" w:rsidP="00FC2016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984">
        <w:rPr>
          <w:rFonts w:ascii="Times New Roman" w:hAnsi="Times New Roman"/>
          <w:sz w:val="24"/>
          <w:szCs w:val="24"/>
        </w:rPr>
        <w:t>Ахметжанов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Х. А., </w:t>
      </w:r>
      <w:proofErr w:type="spellStart"/>
      <w:r w:rsidRPr="00A53984">
        <w:rPr>
          <w:rFonts w:ascii="Times New Roman" w:hAnsi="Times New Roman"/>
          <w:sz w:val="24"/>
          <w:szCs w:val="24"/>
        </w:rPr>
        <w:t>Швер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Ц. А. Климат Алматы. – Л.: </w:t>
      </w:r>
      <w:proofErr w:type="spellStart"/>
      <w:r w:rsidRPr="00A53984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A53984">
        <w:rPr>
          <w:rFonts w:ascii="Times New Roman" w:hAnsi="Times New Roman"/>
          <w:sz w:val="24"/>
          <w:szCs w:val="24"/>
        </w:rPr>
        <w:t>. – 1985. – 179 с.</w:t>
      </w:r>
    </w:p>
    <w:p w:rsidR="00FC2016" w:rsidRPr="00FC2016" w:rsidRDefault="00FC2016" w:rsidP="00FC2016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C2016">
        <w:rPr>
          <w:rFonts w:ascii="Times New Roman" w:hAnsi="Times New Roman"/>
          <w:sz w:val="24"/>
          <w:szCs w:val="24"/>
          <w:lang w:val="en-US"/>
        </w:rPr>
        <w:t xml:space="preserve">National human development. Report 2008. Climate change and its impact on Kazakhstan’s human development.  </w:t>
      </w:r>
      <w:r w:rsidRPr="00FC201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FC2016">
        <w:rPr>
          <w:rFonts w:ascii="Times New Roman" w:hAnsi="Times New Roman"/>
          <w:sz w:val="24"/>
          <w:szCs w:val="24"/>
        </w:rPr>
        <w:t>Astana</w:t>
      </w:r>
      <w:proofErr w:type="spellEnd"/>
      <w:r w:rsidRPr="00FC201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C2016">
        <w:rPr>
          <w:rFonts w:ascii="Times New Roman" w:hAnsi="Times New Roman"/>
          <w:sz w:val="24"/>
          <w:szCs w:val="24"/>
        </w:rPr>
        <w:t>Agroizdat</w:t>
      </w:r>
      <w:proofErr w:type="spellEnd"/>
      <w:r w:rsidRPr="00FC2016">
        <w:rPr>
          <w:rFonts w:ascii="Times New Roman" w:hAnsi="Times New Roman"/>
          <w:sz w:val="24"/>
          <w:szCs w:val="24"/>
        </w:rPr>
        <w:t>. – 2008. – 129 p.</w:t>
      </w:r>
    </w:p>
    <w:p w:rsidR="00A2684A" w:rsidRDefault="00FC2016"/>
    <w:sectPr w:rsidR="00A2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E2FD5"/>
    <w:multiLevelType w:val="hybridMultilevel"/>
    <w:tmpl w:val="5210AE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583AD5"/>
    <w:multiLevelType w:val="hybridMultilevel"/>
    <w:tmpl w:val="EC50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A53E3"/>
    <w:multiLevelType w:val="hybridMultilevel"/>
    <w:tmpl w:val="C82A98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58737C5"/>
    <w:multiLevelType w:val="hybridMultilevel"/>
    <w:tmpl w:val="7816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79"/>
    <w:rsid w:val="00034C79"/>
    <w:rsid w:val="002D3530"/>
    <w:rsid w:val="00CC1424"/>
    <w:rsid w:val="00FC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6CE1-A83B-4B14-812F-BA7C91FA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01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Актоты</dc:creator>
  <cp:keywords/>
  <dc:description/>
  <cp:lastModifiedBy>Сулейменова Актоты</cp:lastModifiedBy>
  <cp:revision>2</cp:revision>
  <dcterms:created xsi:type="dcterms:W3CDTF">2019-09-10T09:38:00Z</dcterms:created>
  <dcterms:modified xsi:type="dcterms:W3CDTF">2019-09-10T09:40:00Z</dcterms:modified>
</cp:coreProperties>
</file>